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4034F4DF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Pr="002F55B0">
        <w:rPr>
          <w:rFonts w:ascii="Arial" w:hAnsi="Arial" w:cs="Arial"/>
          <w:b/>
          <w:color w:val="00546E"/>
        </w:rPr>
        <w:t>A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56C345E2" w:rsidR="0006043D" w:rsidRPr="002F55B0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</w:t>
      </w:r>
      <w:r w:rsidRPr="002F55B0">
        <w:rPr>
          <w:rFonts w:ascii="Arial" w:hAnsi="Arial" w:cs="Arial"/>
          <w:color w:val="808080"/>
          <w:sz w:val="16"/>
          <w:szCs w:val="20"/>
        </w:rPr>
        <w:t xml:space="preserve">Nummerierung </w:t>
      </w:r>
      <w:r w:rsidR="00037E93" w:rsidRPr="002F55B0">
        <w:rPr>
          <w:rFonts w:ascii="Arial" w:hAnsi="Arial" w:cs="Arial"/>
          <w:color w:val="808080"/>
          <w:sz w:val="16"/>
          <w:szCs w:val="20"/>
        </w:rPr>
        <w:t>5</w:t>
      </w:r>
      <w:r w:rsidRPr="002F55B0">
        <w:rPr>
          <w:rFonts w:ascii="Arial" w:hAnsi="Arial" w:cs="Arial"/>
          <w:color w:val="808080"/>
          <w:sz w:val="16"/>
          <w:szCs w:val="20"/>
        </w:rPr>
        <w:t>.A</w:t>
      </w:r>
      <w:r w:rsidR="00441293" w:rsidRPr="002F55B0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 w:rsidRPr="002F55B0">
        <w:rPr>
          <w:rFonts w:ascii="Arial" w:hAnsi="Arial" w:cs="Arial"/>
          <w:color w:val="808080"/>
          <w:sz w:val="16"/>
          <w:szCs w:val="20"/>
        </w:rPr>
        <w:t>5</w:t>
      </w:r>
      <w:r w:rsidRPr="002F55B0">
        <w:rPr>
          <w:rFonts w:ascii="Arial" w:hAnsi="Arial" w:cs="Arial"/>
          <w:color w:val="808080"/>
          <w:sz w:val="16"/>
          <w:szCs w:val="20"/>
        </w:rPr>
        <w:t>.A.2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2F55B0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</w:t>
      </w:r>
      <w:r w:rsidRPr="0006043D">
        <w:rPr>
          <w:rFonts w:ascii="Arial" w:hAnsi="Arial" w:cs="Arial"/>
          <w:sz w:val="16"/>
          <w:szCs w:val="20"/>
        </w:rPr>
        <w:t xml:space="preserve">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6E7A1BE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</w:p>
          <w:p w14:paraId="329B89A8" w14:textId="78DDCAD2" w:rsidR="0006043D" w:rsidRPr="0006043D" w:rsidRDefault="00AF362F" w:rsidP="00EB37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bCs/>
                <w:sz w:val="20"/>
                <w:szCs w:val="20"/>
              </w:rPr>
              <w:t>Objektplanungsleistungen gem. § 34 HOAI für den Neubau eines Wohngebäudes gem. Anlage 10.2 HOAI, Objektliste Gebäude, Gruppe "Wohnen", anrechenbare Kosten min. 1.500.000 €, fertig</w:t>
            </w:r>
            <w:r w:rsidR="00EB3728">
              <w:rPr>
                <w:rFonts w:ascii="Arial" w:hAnsi="Arial" w:cs="Arial"/>
                <w:bCs/>
                <w:sz w:val="20"/>
                <w:szCs w:val="20"/>
              </w:rPr>
              <w:t>g</w:t>
            </w:r>
            <w:r w:rsidRPr="002F55B0">
              <w:rPr>
                <w:rFonts w:ascii="Arial" w:hAnsi="Arial" w:cs="Arial"/>
                <w:bCs/>
                <w:sz w:val="20"/>
                <w:szCs w:val="20"/>
              </w:rPr>
              <w:t>estellt (Bauabnahme) nach dem 01.01.202</w:t>
            </w:r>
            <w:r w:rsidR="00EB3728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2F55B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77AB0" w:rsidRPr="002F55B0">
              <w:rPr>
                <w:rFonts w:ascii="Arial" w:hAnsi="Arial" w:cs="Arial"/>
                <w:bCs/>
                <w:sz w:val="20"/>
                <w:szCs w:val="20"/>
              </w:rPr>
              <w:t>bis zur Abgabefrist dieses Teilnahmeantrages.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E837A70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 xml:space="preserve">der geforderten Einzelreferenz A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50CEEDF8" w:rsidR="000F79E4" w:rsidRPr="009007BE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Sofern mehrere Referenzen (z. B. A.1, A.2 usw.) erforderlich sind, muss klar erkennbar sein, welches Kriterium durch welche Referenz nachgewiesen wird. Dabei gilt: </w:t>
            </w:r>
            <w:r w:rsidRPr="009007BE">
              <w:rPr>
                <w:rFonts w:ascii="Arial" w:hAnsi="Arial" w:cs="Arial"/>
                <w:b/>
                <w:sz w:val="16"/>
                <w:szCs w:val="20"/>
              </w:rPr>
              <w:t>Jedes Bewertungskriterium darf innerhalb der eingereichten Referenz(en) A nur einmal berücksichtigt werden.</w:t>
            </w:r>
          </w:p>
          <w:p w14:paraId="1ABECFFD" w14:textId="107B0C70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</w:t>
            </w:r>
            <w:r>
              <w:rPr>
                <w:rFonts w:ascii="Arial" w:hAnsi="Arial" w:cs="Arial"/>
                <w:sz w:val="16"/>
                <w:szCs w:val="20"/>
              </w:rPr>
              <w:t xml:space="preserve">die Einzelreferenz A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einreichen, </w:t>
            </w:r>
            <w:r w:rsidRPr="009007BE">
              <w:rPr>
                <w:rFonts w:ascii="Arial" w:hAnsi="Arial" w:cs="Arial"/>
                <w:sz w:val="16"/>
                <w:szCs w:val="20"/>
              </w:rPr>
              <w:t xml:space="preserve">wird pro Bewertungskriterium nur eine Wertung vergeben. </w:t>
            </w:r>
            <w:r w:rsidRPr="009007BE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2F55B0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433A">
              <w:rPr>
                <w:rFonts w:ascii="Arial" w:hAnsi="Arial" w:cs="Arial"/>
                <w:sz w:val="20"/>
                <w:szCs w:val="20"/>
              </w:rPr>
            </w:r>
            <w:r w:rsidR="005443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F55B0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659C42B8" w14:textId="3B4B0F9D" w:rsidR="0006043D" w:rsidRPr="002F55B0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55B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433A">
              <w:rPr>
                <w:rFonts w:ascii="Arial" w:hAnsi="Arial" w:cs="Arial"/>
                <w:sz w:val="20"/>
                <w:szCs w:val="20"/>
              </w:rPr>
            </w:r>
            <w:r w:rsidR="005443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798A94D3" w:rsidR="00AF362F" w:rsidRPr="009007BE" w:rsidRDefault="0006043D" w:rsidP="009007BE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55B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433A">
              <w:rPr>
                <w:rFonts w:ascii="Arial" w:hAnsi="Arial" w:cs="Arial"/>
                <w:sz w:val="20"/>
                <w:szCs w:val="20"/>
              </w:rPr>
            </w:r>
            <w:r w:rsidR="005443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2F55B0">
              <w:rPr>
                <w:rFonts w:ascii="Arial" w:hAnsi="Arial" w:cs="Arial"/>
                <w:sz w:val="20"/>
                <w:szCs w:val="20"/>
              </w:rPr>
              <w:t xml:space="preserve">Projektteam </w:t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433A">
              <w:rPr>
                <w:rFonts w:ascii="Arial" w:hAnsi="Arial" w:cs="Arial"/>
                <w:sz w:val="20"/>
                <w:szCs w:val="20"/>
              </w:rPr>
            </w:r>
            <w:r w:rsidR="005443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433A">
              <w:rPr>
                <w:rFonts w:ascii="Arial" w:hAnsi="Arial" w:cs="Arial"/>
                <w:sz w:val="20"/>
                <w:szCs w:val="20"/>
              </w:rPr>
            </w:r>
            <w:r w:rsidR="005443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3958ACE9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Erbrachte Leistungsphasen gemäß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3EB7" w:rsidRPr="002F55B0">
              <w:rPr>
                <w:rFonts w:ascii="Arial" w:hAnsi="Arial" w:cs="Arial"/>
                <w:sz w:val="20"/>
                <w:szCs w:val="20"/>
              </w:rPr>
              <w:t>§ 34</w:t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69D82221" w:rsidR="0006043D" w:rsidRPr="00751B51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51B51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751B51" w:rsidRPr="00751B51">
              <w:rPr>
                <w:rFonts w:ascii="Arial" w:hAnsi="Arial" w:cs="Arial"/>
                <w:sz w:val="20"/>
                <w:szCs w:val="20"/>
              </w:rPr>
              <w:t>K</w:t>
            </w:r>
            <w:r w:rsidRPr="00751B51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4D439A8A" w:rsidR="0006043D" w:rsidRPr="00751B51" w:rsidRDefault="0091638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51B51">
              <w:rPr>
                <w:rFonts w:ascii="Arial" w:hAnsi="Arial" w:cs="Arial"/>
                <w:sz w:val="20"/>
                <w:szCs w:val="20"/>
              </w:rPr>
              <w:t>gem. § 33</w:t>
            </w:r>
            <w:r w:rsidR="0006043D" w:rsidRPr="00751B51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751B51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4AFD958E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51B51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751B51" w:rsidRPr="00751B51">
              <w:rPr>
                <w:rFonts w:ascii="Arial" w:hAnsi="Arial" w:cs="Arial"/>
                <w:sz w:val="20"/>
                <w:szCs w:val="20"/>
              </w:rPr>
              <w:t>K</w:t>
            </w:r>
            <w:r w:rsidRPr="00751B51">
              <w:rPr>
                <w:rFonts w:ascii="Arial" w:hAnsi="Arial" w:cs="Arial"/>
                <w:sz w:val="20"/>
                <w:szCs w:val="20"/>
              </w:rPr>
              <w:t>osten des vom Bewerber geplanten Teilbereiches in €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6043D" w:rsidRDefault="000874AC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36B8E1F0" w:rsidR="000874AC" w:rsidRPr="000874AC" w:rsidRDefault="0006043D" w:rsidP="00EB372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t>(betr. Leistungen § 3</w:t>
            </w:r>
            <w:r w:rsidR="00EB3728">
              <w:rPr>
                <w:rFonts w:ascii="Arial" w:hAnsi="Arial" w:cs="Arial"/>
                <w:sz w:val="20"/>
                <w:szCs w:val="20"/>
              </w:rPr>
              <w:t>4</w:t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1BC870A8" w:rsidR="000874AC" w:rsidRPr="002F55B0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t>Projektleiter/in</w:t>
            </w:r>
            <w:r w:rsidR="0006043D" w:rsidRPr="002F55B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6A5483" w14:textId="4D07B7D7" w:rsidR="0006043D" w:rsidRPr="002F55B0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t>Projekt</w:t>
            </w:r>
            <w:r w:rsidR="00EB3728">
              <w:rPr>
                <w:rFonts w:ascii="Arial" w:hAnsi="Arial" w:cs="Arial"/>
                <w:sz w:val="20"/>
                <w:szCs w:val="20"/>
              </w:rPr>
              <w:t>bear</w:t>
            </w:r>
            <w:r w:rsidRPr="002F55B0">
              <w:rPr>
                <w:rFonts w:ascii="Arial" w:hAnsi="Arial" w:cs="Arial"/>
                <w:sz w:val="20"/>
                <w:szCs w:val="20"/>
              </w:rPr>
              <w:t>beiter/in</w:t>
            </w:r>
            <w:r w:rsidR="000874AC" w:rsidRPr="002F55B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16388"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1C388F29" w:rsidR="000874AC" w:rsidRPr="00943DBB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t>Bauleiter/in</w:t>
            </w:r>
            <w:r w:rsidR="000874AC" w:rsidRPr="002F55B0">
              <w:rPr>
                <w:rFonts w:ascii="Arial" w:hAnsi="Arial" w:cs="Arial"/>
                <w:sz w:val="20"/>
                <w:szCs w:val="20"/>
              </w:rPr>
              <w:t>:</w:t>
            </w:r>
            <w:r w:rsidR="000874AC" w:rsidRPr="00943D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74AC"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943DBB">
              <w:rPr>
                <w:rFonts w:ascii="Arial" w:hAnsi="Arial" w:cs="Arial"/>
                <w:sz w:val="20"/>
                <w:szCs w:val="20"/>
              </w:rPr>
            </w:r>
            <w:r w:rsidR="000874AC"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14ACC507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54433A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4BDAB4C8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EB3728">
      <w:rPr>
        <w:rFonts w:cs="Arial"/>
        <w:sz w:val="15"/>
        <w:szCs w:val="15"/>
        <w:lang w:val="de-DE"/>
      </w:rPr>
      <w:t>Generalp</w:t>
    </w:r>
    <w:r w:rsidR="0006043D">
      <w:rPr>
        <w:rFonts w:cs="Arial"/>
        <w:sz w:val="15"/>
        <w:szCs w:val="15"/>
        <w:lang w:val="de-DE"/>
      </w:rPr>
      <w:t>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7488F690" w:rsidR="001C38BA" w:rsidRDefault="006F1A84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2F55B0">
      <w:rPr>
        <w:rFonts w:cs="Arial"/>
        <w:sz w:val="16"/>
        <w:szCs w:val="16"/>
        <w:lang w:val="de-DE"/>
      </w:rPr>
      <w:t>Neubau Mehrfamilienhaus Saalestr. 2a, Großheringen</w:t>
    </w:r>
  </w:p>
  <w:p w14:paraId="2B6C478A" w14:textId="3A0530DE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EB3728">
      <w:rPr>
        <w:rFonts w:cs="Arial"/>
        <w:b/>
        <w:sz w:val="16"/>
        <w:szCs w:val="16"/>
        <w:lang w:val="de-DE"/>
      </w:rPr>
      <w:t>.1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80680B" w:rsidRPr="002F55B0">
      <w:rPr>
        <w:rFonts w:cs="Arial"/>
        <w:b/>
        <w:sz w:val="16"/>
        <w:szCs w:val="16"/>
        <w:lang w:val="de-DE"/>
      </w:rPr>
      <w:t>A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N0ceAAX1dhbltGKGd5EI+Eb8+T8CBwICV5OlvRgMGwA4jPPaHXhVQ6/XjnKxNuauVRNgv9sdpiOv9rTCAjJ3Q==" w:salt="sxlvgef7P2YZgquwgMnbBg=="/>
  <w:defaultTabStop w:val="709"/>
  <w:hyphenationZone w:val="425"/>
  <w:noPunctuationKerning/>
  <w:characterSpacingControl w:val="doNotCompress"/>
  <w:hdrShapeDefaults>
    <o:shapedefaults v:ext="edit" spidmax="160769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55B0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33D0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33A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11F3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92D37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1A84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1B51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3EB7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1CBD"/>
    <w:rsid w:val="008C35D1"/>
    <w:rsid w:val="008D3E73"/>
    <w:rsid w:val="008F0BDD"/>
    <w:rsid w:val="008F619C"/>
    <w:rsid w:val="009007BE"/>
    <w:rsid w:val="00904039"/>
    <w:rsid w:val="0091238D"/>
    <w:rsid w:val="009144B4"/>
    <w:rsid w:val="00916388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0D95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36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B7996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3E14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372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B987-28BA-4A2C-9292-AC8603216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2457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2026-07-09T09:08:00Z</dcterms:created>
  <dcterms:modified xsi:type="dcterms:W3CDTF">2026-07-09T09:08:00Z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